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CE" w:rsidRDefault="006446CD">
      <w:r>
        <w:t>Camp Douglas, Wis. – Recently, &lt;insert number&gt; members of the &lt;insert unit name&gt; participated in the Wisconsin Wing Ground Team Academy held at Volk Field Air National Guard Base.  During the three day academy, members attended classes and worked in the field on search and rescue skills.  Students worked on land navigation, search line commands, survival skills, and tracking downed aircraft using special equipment.</w:t>
      </w:r>
    </w:p>
    <w:p w:rsidR="006446CD" w:rsidRDefault="006446CD">
      <w:r>
        <w:t>Civil Air Patrol ground search teams provide assistance to state and local agencies when requested.  Ground search teams have participated in missions to find missing hikers, lost children, disabled persons, and missing aircraft.  Both cadet and adult members make up CAP search teams.</w:t>
      </w:r>
    </w:p>
    <w:p w:rsidR="006446CD" w:rsidRDefault="006446CD" w:rsidP="00CA694F">
      <w:r>
        <w:t xml:space="preserve">Members who participated in the academy included: &lt;list members with full grade and name, i.e. Cadet Staff Sergeant John Smith&gt;.  </w:t>
      </w:r>
      <w:r w:rsidR="00FE1ACB">
        <w:t>They joined more than 100 other Civil Air Patrol members from around Wisconsin for the weekend training.</w:t>
      </w:r>
      <w:bookmarkStart w:id="0" w:name="_GoBack"/>
      <w:bookmarkEnd w:id="0"/>
    </w:p>
    <w:p w:rsidR="007E6BE3" w:rsidRPr="00CA694F" w:rsidRDefault="00CA694F">
      <w:pPr>
        <w:rPr>
          <w:i/>
          <w:iCs/>
          <w:u w:val="single"/>
        </w:rPr>
      </w:pPr>
      <w:r>
        <w:rPr>
          <w:i/>
          <w:iCs/>
          <w:u w:val="single"/>
        </w:rPr>
        <w:t>Use the below section if your unit had a team in the competition</w:t>
      </w:r>
    </w:p>
    <w:p w:rsidR="007E6BE3" w:rsidRPr="006446CD" w:rsidRDefault="007E6BE3">
      <w:r>
        <w:t>The weekend academy also featured the first ever Wisconsin Wing Ground Team Competition.  During the competition the &lt;insert unit&gt; team competed in a number of events including night time land navigation, tracking a missing aircraft, a quiz bowl, a map use test, and a check of search equipment.  The team placed &lt;insert finish&gt; in the competition.</w:t>
      </w:r>
    </w:p>
    <w:sectPr w:rsidR="007E6BE3" w:rsidRPr="0064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CD"/>
    <w:rsid w:val="001817CE"/>
    <w:rsid w:val="006446CD"/>
    <w:rsid w:val="007E6BE3"/>
    <w:rsid w:val="00CA694F"/>
    <w:rsid w:val="00FE1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7413F-124C-400E-B210-7F54FEF9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2014-03-02T04:09:00Z</dcterms:created>
  <dcterms:modified xsi:type="dcterms:W3CDTF">2014-03-02T05:20:00Z</dcterms:modified>
</cp:coreProperties>
</file>